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3199AA97"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00631789">
        <w:rPr>
          <w:b w:val="0"/>
          <w:i/>
          <w:iCs/>
          <w:sz w:val="22"/>
          <w:szCs w:val="22"/>
        </w:rPr>
        <w:t xml:space="preserve">Woodpeckers Nursery </w:t>
      </w:r>
      <w:r w:rsidRPr="0049232B">
        <w:rPr>
          <w:b w:val="0"/>
          <w:sz w:val="22"/>
          <w:szCs w:val="22"/>
        </w:rPr>
        <w:t xml:space="preserve">on </w:t>
      </w:r>
      <w:r w:rsidR="00631789" w:rsidRPr="009A0A73">
        <w:rPr>
          <w:b w:val="0"/>
          <w:i/>
          <w:iCs/>
          <w:sz w:val="22"/>
          <w:szCs w:val="22"/>
        </w:rPr>
        <w:t>1</w:t>
      </w:r>
      <w:r w:rsidR="00631789" w:rsidRPr="009A0A73">
        <w:rPr>
          <w:b w:val="0"/>
          <w:i/>
          <w:iCs/>
          <w:sz w:val="22"/>
          <w:szCs w:val="22"/>
          <w:vertAlign w:val="superscript"/>
        </w:rPr>
        <w:t>st</w:t>
      </w:r>
      <w:r w:rsidR="009A0A73" w:rsidRPr="009A0A73">
        <w:rPr>
          <w:b w:val="0"/>
          <w:i/>
          <w:iCs/>
          <w:sz w:val="22"/>
          <w:szCs w:val="22"/>
        </w:rPr>
        <w:t xml:space="preserve"> </w:t>
      </w:r>
      <w:r w:rsidR="009A0A73">
        <w:rPr>
          <w:b w:val="0"/>
          <w:i/>
          <w:iCs/>
          <w:sz w:val="22"/>
          <w:szCs w:val="22"/>
        </w:rPr>
        <w:t>September 2023</w:t>
      </w:r>
    </w:p>
    <w:p w14:paraId="28949CF2" w14:textId="7ED431EF"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631789">
        <w:rPr>
          <w:b w:val="0"/>
          <w:bCs w:val="0"/>
          <w:sz w:val="22"/>
          <w:szCs w:val="22"/>
        </w:rPr>
        <w:t>Jeff Micklewright</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335C03F3" w:rsidR="009D08F3" w:rsidRPr="003C03AD" w:rsidRDefault="009D08F3" w:rsidP="00706CD4">
      <w:pPr>
        <w:numPr>
          <w:ilvl w:val="0"/>
          <w:numId w:val="4"/>
        </w:numPr>
        <w:spacing w:before="120" w:after="120" w:line="360" w:lineRule="auto"/>
        <w:rPr>
          <w:rFonts w:ascii="Arial" w:hAnsi="Arial" w:cs="Arial"/>
          <w:sz w:val="22"/>
          <w:szCs w:val="22"/>
        </w:rPr>
      </w:pPr>
      <w:r w:rsidRPr="003C03AD">
        <w:rPr>
          <w:rFonts w:ascii="Arial" w:hAnsi="Arial" w:cs="Arial"/>
          <w:sz w:val="22"/>
          <w:szCs w:val="22"/>
        </w:rPr>
        <w:t>Insurance is in place (including public liability) and an up</w:t>
      </w:r>
      <w:r w:rsidR="00446A70" w:rsidRPr="003C03AD">
        <w:rPr>
          <w:rFonts w:ascii="Arial" w:hAnsi="Arial" w:cs="Arial"/>
          <w:sz w:val="22"/>
          <w:szCs w:val="22"/>
        </w:rPr>
        <w:t>-</w:t>
      </w:r>
      <w:r w:rsidRPr="003C03AD">
        <w:rPr>
          <w:rFonts w:ascii="Arial" w:hAnsi="Arial" w:cs="Arial"/>
          <w:sz w:val="22"/>
          <w:szCs w:val="22"/>
        </w:rPr>
        <w:t>to</w:t>
      </w:r>
      <w:r w:rsidR="00446A70" w:rsidRPr="003C03AD">
        <w:rPr>
          <w:rFonts w:ascii="Arial" w:hAnsi="Arial" w:cs="Arial"/>
          <w:sz w:val="22"/>
          <w:szCs w:val="22"/>
        </w:rPr>
        <w:t>-</w:t>
      </w:r>
      <w:r w:rsidR="002F3632" w:rsidRPr="003C03AD">
        <w:rPr>
          <w:rFonts w:ascii="Arial" w:hAnsi="Arial" w:cs="Arial"/>
          <w:sz w:val="22"/>
          <w:szCs w:val="22"/>
        </w:rPr>
        <w:t xml:space="preserve">date certificate is </w:t>
      </w:r>
      <w:r w:rsidR="00446A70" w:rsidRPr="003C03AD">
        <w:rPr>
          <w:rFonts w:ascii="Arial" w:hAnsi="Arial" w:cs="Arial"/>
          <w:sz w:val="22"/>
          <w:szCs w:val="22"/>
        </w:rPr>
        <w:t>always displayed</w:t>
      </w:r>
      <w:r w:rsidR="003C03AD">
        <w:rPr>
          <w:rFonts w:ascii="Arial" w:hAnsi="Arial" w:cs="Arial"/>
          <w:sz w:val="22"/>
          <w:szCs w:val="22"/>
        </w:rPr>
        <w:t xml:space="preserve"> in corridor</w:t>
      </w:r>
      <w:r w:rsidR="002F3632" w:rsidRPr="003C03AD">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w:t>
      </w:r>
      <w:r w:rsidRPr="003C03AD">
        <w:rPr>
          <w:rFonts w:ascii="Arial" w:hAnsi="Arial" w:cs="Arial"/>
          <w:sz w:val="22"/>
          <w:szCs w:val="22"/>
        </w:rPr>
        <w:t>atmosphere. Sta</w:t>
      </w:r>
      <w:r w:rsidR="00B300CD" w:rsidRPr="003C03AD">
        <w:rPr>
          <w:rFonts w:ascii="Arial" w:hAnsi="Arial" w:cs="Arial"/>
          <w:sz w:val="22"/>
          <w:szCs w:val="22"/>
        </w:rPr>
        <w:t xml:space="preserve">ff </w:t>
      </w:r>
      <w:r w:rsidRPr="003C03AD">
        <w:rPr>
          <w:rFonts w:ascii="Arial" w:hAnsi="Arial" w:cs="Arial"/>
          <w:sz w:val="22"/>
          <w:szCs w:val="22"/>
        </w:rPr>
        <w:t>do not smoke in their work clothes and are requested not to smoke within at least one hour of working with children.</w:t>
      </w:r>
      <w:bookmarkStart w:id="0" w:name="_GoBack"/>
      <w:bookmarkEnd w:id="0"/>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3C33EDA5" w:rsidR="00AA49D0" w:rsidRPr="00702BF1" w:rsidRDefault="00654928" w:rsidP="00706CD4">
      <w:pPr>
        <w:spacing w:before="120" w:after="120" w:line="360" w:lineRule="auto"/>
        <w:rPr>
          <w:rFonts w:ascii="Arial" w:hAnsi="Arial" w:cs="Arial"/>
          <w:sz w:val="22"/>
          <w:szCs w:val="22"/>
        </w:rPr>
      </w:pPr>
      <w:hyperlink r:id="rId12" w:anchor="!prod/d28ed1d4-7564-ea11-a811-000d3a0bad7c/curr/GBP" w:history="1">
        <w:r w:rsidR="0023678D" w:rsidRPr="00E4422A">
          <w:rPr>
            <w:rStyle w:val="Hyperlink"/>
            <w:rFonts w:ascii="Arial" w:hAnsi="Arial" w:cs="Arial"/>
            <w:sz w:val="22"/>
            <w:szCs w:val="22"/>
          </w:rPr>
          <w:t>Dynamic Risk Management in the Early Years</w:t>
        </w:r>
      </w:hyperlink>
      <w:r w:rsidR="0023678D" w:rsidRPr="00702BF1">
        <w:rPr>
          <w:rFonts w:ascii="Arial" w:hAnsi="Arial" w:cs="Arial"/>
          <w:sz w:val="22"/>
          <w:szCs w:val="22"/>
        </w:rPr>
        <w:t xml:space="preserve">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3"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4" w:history="1">
        <w:r w:rsidR="00C5446F" w:rsidRPr="00400C6A">
          <w:rPr>
            <w:rStyle w:val="Hyperlink"/>
            <w:rFonts w:ascii="Arial" w:hAnsi="Arial" w:cs="Arial"/>
            <w:sz w:val="22"/>
            <w:szCs w:val="22"/>
          </w:rPr>
          <w:t>www.communities.gov.uk</w:t>
        </w:r>
      </w:hyperlink>
    </w:p>
    <w:sectPr w:rsidR="009D08F3" w:rsidRPr="00732C38" w:rsidSect="000E6FD6">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86025" w14:textId="77777777" w:rsidR="00654928" w:rsidRDefault="00654928" w:rsidP="00E07382">
      <w:r>
        <w:separator/>
      </w:r>
    </w:p>
  </w:endnote>
  <w:endnote w:type="continuationSeparator" w:id="0">
    <w:p w14:paraId="6969C59A" w14:textId="77777777" w:rsidR="00654928" w:rsidRDefault="00654928" w:rsidP="00E07382">
      <w:r>
        <w:continuationSeparator/>
      </w:r>
    </w:p>
  </w:endnote>
  <w:endnote w:type="continuationNotice" w:id="1">
    <w:p w14:paraId="22BD2CDD" w14:textId="77777777" w:rsidR="00654928" w:rsidRDefault="00654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AD7B" w14:textId="080359D4" w:rsidR="00125204" w:rsidRPr="0065560C" w:rsidRDefault="00125204">
    <w:pPr>
      <w:pStyle w:val="Footer"/>
      <w:rPr>
        <w:rFonts w:ascii="Arial" w:hAnsi="Arial" w:cs="Arial"/>
        <w:sz w:val="20"/>
        <w:szCs w:val="20"/>
      </w:rPr>
    </w:pPr>
    <w:r w:rsidRPr="0065560C">
      <w:rPr>
        <w:rFonts w:ascii="Arial" w:hAnsi="Arial" w:cs="Arial"/>
        <w:i/>
        <w:iCs/>
        <w:sz w:val="20"/>
        <w:szCs w:val="20"/>
      </w:rPr>
      <w:t>Policies &amp; Procedures for the EYFS 2021</w:t>
    </w:r>
    <w:r w:rsidRPr="0065560C">
      <w:rPr>
        <w:rFonts w:ascii="Arial" w:hAnsi="Arial" w:cs="Arial"/>
        <w:sz w:val="20"/>
        <w:szCs w:val="20"/>
      </w:rPr>
      <w:t xml:space="preserve"> (Early Years Alliance 202</w:t>
    </w:r>
    <w:r w:rsidR="00AD0B23" w:rsidRPr="0065560C">
      <w:rPr>
        <w:rFonts w:ascii="Arial" w:hAnsi="Arial" w:cs="Arial"/>
        <w:sz w:val="20"/>
        <w:szCs w:val="20"/>
      </w:rPr>
      <w:t>2</w:t>
    </w:r>
    <w:r w:rsidRPr="0065560C">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85553" w14:textId="77777777" w:rsidR="00654928" w:rsidRDefault="00654928" w:rsidP="00E07382">
      <w:r>
        <w:separator/>
      </w:r>
    </w:p>
  </w:footnote>
  <w:footnote w:type="continuationSeparator" w:id="0">
    <w:p w14:paraId="7D9DE1AC" w14:textId="77777777" w:rsidR="00654928" w:rsidRDefault="00654928" w:rsidP="00E07382">
      <w:r>
        <w:continuationSeparator/>
      </w:r>
    </w:p>
  </w:footnote>
  <w:footnote w:type="continuationNotice" w:id="1">
    <w:p w14:paraId="45F38872" w14:textId="77777777" w:rsidR="00654928" w:rsidRDefault="006549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4402"/>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3AD"/>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1789"/>
    <w:rsid w:val="00634AAD"/>
    <w:rsid w:val="006359AB"/>
    <w:rsid w:val="0063633D"/>
    <w:rsid w:val="00636852"/>
    <w:rsid w:val="006379FD"/>
    <w:rsid w:val="00637F1B"/>
    <w:rsid w:val="006409C2"/>
    <w:rsid w:val="00646DDE"/>
    <w:rsid w:val="0065486A"/>
    <w:rsid w:val="00654928"/>
    <w:rsid w:val="0065560C"/>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607"/>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0A73"/>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23"/>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22A"/>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d.gov.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ortal.eyalliance.org.uk/Sho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eschoolla.sharepoint.com/sites/COMM/Shared%20Documents/Pubs/Pubs%20Print%20Promo/Pub%20Drafts/A030%20Was%20A026%20Policies%20%26%20Procedures%20for%20the%20EYFS%202021/A030%20FINAL/www.communiti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21468183-4B85-40E1-AFB5-DAAA8E858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CCCC00CC-8F0E-4006-ACE2-8147460D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Jeff</cp:lastModifiedBy>
  <cp:revision>16</cp:revision>
  <cp:lastPrinted>2011-11-21T12:20:00Z</cp:lastPrinted>
  <dcterms:created xsi:type="dcterms:W3CDTF">2021-07-21T14:00:00Z</dcterms:created>
  <dcterms:modified xsi:type="dcterms:W3CDTF">2023-08-31T08:35:00Z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